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AE7" w:rsidRDefault="00CE3F86">
      <w:bookmarkStart w:id="0" w:name="_GoBack"/>
      <w:bookmarkEnd w:id="0"/>
      <w:r>
        <w:rPr>
          <w:noProof/>
        </w:rPr>
        <w:drawing>
          <wp:inline distT="0" distB="0" distL="0" distR="0">
            <wp:extent cx="5760720" cy="27882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KP_strukturni_in_investicijski_skladi_S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F86" w:rsidRPr="00741953" w:rsidRDefault="00CE3F86" w:rsidP="0053351C">
      <w:pPr>
        <w:jc w:val="center"/>
        <w:rPr>
          <w:rFonts w:asciiTheme="majorHAnsi" w:hAnsiTheme="majorHAnsi" w:cstheme="majorHAnsi"/>
          <w:b/>
          <w:bCs/>
          <w:color w:val="4D4D4D"/>
          <w:sz w:val="80"/>
          <w:szCs w:val="80"/>
        </w:rPr>
      </w:pPr>
      <w:r w:rsidRPr="00741953">
        <w:rPr>
          <w:rFonts w:asciiTheme="majorHAnsi" w:hAnsiTheme="majorHAnsi" w:cstheme="majorHAnsi"/>
          <w:b/>
          <w:bCs/>
          <w:color w:val="4D4D4D"/>
          <w:sz w:val="80"/>
          <w:szCs w:val="80"/>
        </w:rPr>
        <w:t>NALOŽBA V VAŠO</w:t>
      </w:r>
      <w:r w:rsidR="00741953">
        <w:rPr>
          <w:rFonts w:asciiTheme="majorHAnsi" w:hAnsiTheme="majorHAnsi" w:cstheme="majorHAnsi"/>
          <w:b/>
          <w:bCs/>
          <w:color w:val="4D4D4D"/>
          <w:sz w:val="80"/>
          <w:szCs w:val="80"/>
        </w:rPr>
        <w:t xml:space="preserve"> </w:t>
      </w:r>
      <w:r w:rsidRPr="00741953">
        <w:rPr>
          <w:rFonts w:asciiTheme="majorHAnsi" w:hAnsiTheme="majorHAnsi" w:cstheme="majorHAnsi"/>
          <w:b/>
          <w:bCs/>
          <w:color w:val="4D4D4D"/>
          <w:sz w:val="80"/>
          <w:szCs w:val="80"/>
        </w:rPr>
        <w:t>PRIHODNOST</w:t>
      </w:r>
    </w:p>
    <w:p w:rsidR="00CE3F86" w:rsidRDefault="00CE3F86"/>
    <w:p w:rsidR="00CE3F86" w:rsidRPr="0053351C" w:rsidRDefault="00741953" w:rsidP="00741953">
      <w:pPr>
        <w:rPr>
          <w:color w:val="4D4D4D"/>
          <w:sz w:val="40"/>
          <w:szCs w:val="40"/>
        </w:rPr>
      </w:pPr>
      <w:r w:rsidRPr="00741953">
        <w:rPr>
          <w:color w:val="4D4D4D"/>
          <w:sz w:val="44"/>
          <w:szCs w:val="44"/>
        </w:rPr>
        <w:t xml:space="preserve">                                              </w:t>
      </w:r>
      <w:r w:rsidR="00CE3F86" w:rsidRPr="0053351C">
        <w:rPr>
          <w:color w:val="4D4D4D"/>
          <w:sz w:val="40"/>
          <w:szCs w:val="40"/>
        </w:rPr>
        <w:t xml:space="preserve">Naložbo sta sofinancirala </w:t>
      </w:r>
      <w:r w:rsidRPr="0053351C">
        <w:rPr>
          <w:color w:val="4D4D4D"/>
          <w:sz w:val="40"/>
          <w:szCs w:val="40"/>
        </w:rPr>
        <w:t xml:space="preserve">      </w:t>
      </w:r>
    </w:p>
    <w:p w:rsidR="00741953" w:rsidRPr="0053351C" w:rsidRDefault="00741953" w:rsidP="00741953">
      <w:pPr>
        <w:rPr>
          <w:color w:val="4D4D4D"/>
          <w:sz w:val="40"/>
          <w:szCs w:val="40"/>
        </w:rPr>
      </w:pPr>
      <w:r w:rsidRPr="0053351C">
        <w:rPr>
          <w:color w:val="4D4D4D"/>
          <w:sz w:val="40"/>
          <w:szCs w:val="40"/>
        </w:rPr>
        <w:t xml:space="preserve">                                              </w:t>
      </w:r>
      <w:r w:rsidR="0053351C">
        <w:rPr>
          <w:color w:val="4D4D4D"/>
          <w:sz w:val="40"/>
          <w:szCs w:val="40"/>
        </w:rPr>
        <w:t xml:space="preserve">     </w:t>
      </w:r>
      <w:r w:rsidRPr="0053351C">
        <w:rPr>
          <w:color w:val="4D4D4D"/>
          <w:sz w:val="40"/>
          <w:szCs w:val="40"/>
        </w:rPr>
        <w:t>Evropska unija in</w:t>
      </w:r>
    </w:p>
    <w:p w:rsidR="00741953" w:rsidRPr="0053351C" w:rsidRDefault="00741953">
      <w:pPr>
        <w:rPr>
          <w:color w:val="4D4D4D"/>
          <w:sz w:val="40"/>
          <w:szCs w:val="40"/>
        </w:rPr>
      </w:pPr>
      <w:r w:rsidRPr="0053351C">
        <w:rPr>
          <w:color w:val="4D4D4D"/>
          <w:sz w:val="40"/>
          <w:szCs w:val="40"/>
        </w:rPr>
        <w:t xml:space="preserve">                                              </w:t>
      </w:r>
      <w:r w:rsidR="0053351C">
        <w:rPr>
          <w:color w:val="4D4D4D"/>
          <w:sz w:val="40"/>
          <w:szCs w:val="40"/>
        </w:rPr>
        <w:t xml:space="preserve">     </w:t>
      </w:r>
      <w:r w:rsidRPr="0053351C">
        <w:rPr>
          <w:color w:val="4D4D4D"/>
          <w:sz w:val="40"/>
          <w:szCs w:val="40"/>
        </w:rPr>
        <w:t>Republika Slovenija</w:t>
      </w:r>
    </w:p>
    <w:p w:rsidR="0053351C" w:rsidRDefault="0053351C">
      <w:pPr>
        <w:rPr>
          <w:sz w:val="44"/>
          <w:szCs w:val="44"/>
        </w:rPr>
      </w:pPr>
    </w:p>
    <w:p w:rsidR="0053351C" w:rsidRPr="0053351C" w:rsidRDefault="0053351C">
      <w:pPr>
        <w:rPr>
          <w:sz w:val="48"/>
          <w:szCs w:val="48"/>
        </w:rPr>
      </w:pPr>
      <w:r w:rsidRPr="0053351C">
        <w:rPr>
          <w:sz w:val="48"/>
          <w:szCs w:val="48"/>
        </w:rPr>
        <w:t>Nabava medicinske opreme v okviru operacije COVID19 – Zagotovitev ključne medicinske in varovalne opreme zaradi epidemije</w:t>
      </w:r>
      <w:r w:rsidR="002661EE">
        <w:rPr>
          <w:b/>
          <w:bCs/>
        </w:rPr>
        <w:t> </w:t>
      </w:r>
    </w:p>
    <w:p w:rsidR="00741953" w:rsidRPr="00741953" w:rsidRDefault="0053351C">
      <w:pPr>
        <w:rPr>
          <w:color w:val="4D4D4D"/>
        </w:rPr>
      </w:pPr>
      <w:r>
        <w:rPr>
          <w:color w:val="4D4D4D"/>
        </w:rPr>
        <w:t xml:space="preserve">                                                                                                               </w:t>
      </w:r>
    </w:p>
    <w:p w:rsidR="00CE3F86" w:rsidRDefault="0053351C">
      <w:r>
        <w:t xml:space="preserve">                                                                                                                        </w:t>
      </w:r>
    </w:p>
    <w:p w:rsidR="0053351C" w:rsidRDefault="0053351C"/>
    <w:p w:rsidR="00CE3F86" w:rsidRDefault="0053351C">
      <w:r>
        <w:rPr>
          <w:noProof/>
        </w:rPr>
        <w:t xml:space="preserve">                                                      </w:t>
      </w:r>
    </w:p>
    <w:sectPr w:rsidR="00CE3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7076" w:rsidRDefault="00D67076" w:rsidP="00741953">
      <w:pPr>
        <w:spacing w:after="0" w:line="240" w:lineRule="auto"/>
      </w:pPr>
      <w:r>
        <w:separator/>
      </w:r>
    </w:p>
  </w:endnote>
  <w:endnote w:type="continuationSeparator" w:id="0">
    <w:p w:rsidR="00D67076" w:rsidRDefault="00D67076" w:rsidP="0074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953" w:rsidRDefault="007419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953" w:rsidRDefault="0074195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953" w:rsidRDefault="007419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7076" w:rsidRDefault="00D67076" w:rsidP="00741953">
      <w:pPr>
        <w:spacing w:after="0" w:line="240" w:lineRule="auto"/>
      </w:pPr>
      <w:r>
        <w:separator/>
      </w:r>
    </w:p>
  </w:footnote>
  <w:footnote w:type="continuationSeparator" w:id="0">
    <w:p w:rsidR="00D67076" w:rsidRDefault="00D67076" w:rsidP="0074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953" w:rsidRDefault="007419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953" w:rsidRDefault="007419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953" w:rsidRDefault="0074195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86"/>
    <w:rsid w:val="00062D99"/>
    <w:rsid w:val="002661EE"/>
    <w:rsid w:val="0053351C"/>
    <w:rsid w:val="00741953"/>
    <w:rsid w:val="009B6776"/>
    <w:rsid w:val="00BE084F"/>
    <w:rsid w:val="00C30AE7"/>
    <w:rsid w:val="00CE3F86"/>
    <w:rsid w:val="00D67076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28F110-0B65-43E7-81FA-AF1EAD69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953"/>
  </w:style>
  <w:style w:type="paragraph" w:styleId="Noga">
    <w:name w:val="footer"/>
    <w:basedOn w:val="Navaden"/>
    <w:link w:val="NogaZnak"/>
    <w:uiPriority w:val="99"/>
    <w:unhideWhenUsed/>
    <w:rsid w:val="0074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953"/>
  </w:style>
  <w:style w:type="character" w:styleId="Besedilooznabemesta">
    <w:name w:val="Placeholder Text"/>
    <w:basedOn w:val="Privzetapisavaodstavka"/>
    <w:uiPriority w:val="99"/>
    <w:semiHidden/>
    <w:rsid w:val="00266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F870FC-B690-4573-A550-E18677C0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Martič</dc:creator>
  <cp:keywords/>
  <dc:description/>
  <cp:lastModifiedBy>Blanka RAJNER</cp:lastModifiedBy>
  <cp:revision>2</cp:revision>
  <dcterms:created xsi:type="dcterms:W3CDTF">2021-01-25T07:16:00Z</dcterms:created>
  <dcterms:modified xsi:type="dcterms:W3CDTF">2021-01-25T07:16:00Z</dcterms:modified>
</cp:coreProperties>
</file>